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392D6" w14:textId="77777777" w:rsidR="00D8347B" w:rsidRPr="00D8347B" w:rsidRDefault="00D8347B" w:rsidP="00D8347B">
      <w:pPr>
        <w:jc w:val="center"/>
        <w:rPr>
          <w:b/>
          <w:bCs/>
        </w:rPr>
      </w:pPr>
      <w:r w:rsidRPr="00D8347B">
        <w:rPr>
          <w:b/>
          <w:bCs/>
        </w:rPr>
        <w:t>Criteria 5.4.1</w:t>
      </w:r>
    </w:p>
    <w:p w14:paraId="436C43BC" w14:textId="5C0248D5" w:rsidR="00D8347B" w:rsidRPr="00D8347B" w:rsidRDefault="00D8347B" w:rsidP="00D8347B">
      <w:pPr>
        <w:jc w:val="center"/>
        <w:rPr>
          <w:b/>
          <w:bCs/>
        </w:rPr>
      </w:pPr>
      <w:r w:rsidRPr="00D8347B">
        <w:rPr>
          <w:b/>
          <w:bCs/>
        </w:rPr>
        <w:t>Contribution Of Alumni IMI, Bhubaneswar</w:t>
      </w:r>
    </w:p>
    <w:p w14:paraId="4618DD0A" w14:textId="77777777" w:rsidR="00D8347B" w:rsidRDefault="00D8347B" w:rsidP="00D8347B"/>
    <w:p w14:paraId="2B6F4F6D" w14:textId="57E5FA9C" w:rsidR="00D8347B" w:rsidRDefault="00D8347B" w:rsidP="00D8347B">
      <w:pPr>
        <w:jc w:val="both"/>
      </w:pPr>
      <w:r>
        <w:t>IMI</w:t>
      </w:r>
      <w:r w:rsidR="00063977">
        <w:t xml:space="preserve"> </w:t>
      </w:r>
      <w:r>
        <w:t>B</w:t>
      </w:r>
      <w:r w:rsidR="00063977">
        <w:t>hubaneswar</w:t>
      </w:r>
      <w:r>
        <w:t xml:space="preserve"> </w:t>
      </w:r>
      <w:r w:rsidR="00063977">
        <w:t xml:space="preserve">was set up in 2011 </w:t>
      </w:r>
      <w:r>
        <w:t xml:space="preserve">with residential facilities for students pursuing their career in MBA and in fellow research programs. Since then, the institute has never looked back. It has grown consistently and its reputation as a premier business school in the country has been established firmly.  </w:t>
      </w:r>
    </w:p>
    <w:p w14:paraId="588D29E1" w14:textId="77777777" w:rsidR="00D8347B" w:rsidRDefault="00D8347B" w:rsidP="00D8347B"/>
    <w:p w14:paraId="6846D10D" w14:textId="698D5597" w:rsidR="00D8347B" w:rsidRDefault="00D8347B" w:rsidP="00D8347B">
      <w:pPr>
        <w:jc w:val="both"/>
      </w:pPr>
      <w:r>
        <w:t xml:space="preserve">Established in 2011, IMI Bhubaneswar is fast emerging as an internationally reckoned fully integrated management institute of higher learning. With this level of excellence IMI Bhubaneswar has been able to build an alumni base of </w:t>
      </w:r>
      <w:r w:rsidR="004C6D4C">
        <w:t xml:space="preserve">407 </w:t>
      </w:r>
      <w:r>
        <w:t xml:space="preserve">who are well established in their respective fields in corporate world. Today the institute is proud to claim that the </w:t>
      </w:r>
      <w:r w:rsidRPr="00D8347B">
        <w:rPr>
          <w:b/>
          <w:bCs/>
        </w:rPr>
        <w:t>Alumni are spread in different cities</w:t>
      </w:r>
      <w:r>
        <w:t xml:space="preserve"> of the country and some of them are also working in abroad in renowned organisations in different prestigious positions. Currently IMI</w:t>
      </w:r>
      <w:r w:rsidR="00063977">
        <w:t xml:space="preserve"> </w:t>
      </w:r>
      <w:r>
        <w:t>B</w:t>
      </w:r>
      <w:r w:rsidR="00063977">
        <w:t>hubaneswar is in the process of setting up Alumni Chapters</w:t>
      </w:r>
      <w:r>
        <w:t xml:space="preserve"> at – Delhi NCR, Mumbai, Bangalore, Hyderabad, Kolkata, and Bhubaneswar. </w:t>
      </w:r>
      <w:r w:rsidR="00063977">
        <w:rPr>
          <w:b/>
          <w:bCs/>
        </w:rPr>
        <w:t xml:space="preserve">Alumni </w:t>
      </w:r>
      <w:r w:rsidRPr="00D8347B">
        <w:rPr>
          <w:b/>
          <w:bCs/>
        </w:rPr>
        <w:t>meets are organised twice a year and one National Level meet is organised every year</w:t>
      </w:r>
      <w:r>
        <w:t xml:space="preserve">. Our Alumni network is managed through the </w:t>
      </w:r>
      <w:r w:rsidRPr="00063977">
        <w:rPr>
          <w:b/>
          <w:bCs/>
        </w:rPr>
        <w:t>Alma Connect</w:t>
      </w:r>
      <w:r>
        <w:t xml:space="preserve"> portal. The Institute also keeps in regular touch with the Alumni through newsletters, mailers, and major events that it organizes through-out the year. </w:t>
      </w:r>
    </w:p>
    <w:p w14:paraId="38F305D8" w14:textId="77777777" w:rsidR="00D8347B" w:rsidRDefault="00D8347B" w:rsidP="00D8347B"/>
    <w:p w14:paraId="7FCED25C" w14:textId="6A190BE1" w:rsidR="00D8347B" w:rsidRDefault="00063977" w:rsidP="00D8347B">
      <w:pPr>
        <w:jc w:val="both"/>
      </w:pPr>
      <w:r>
        <w:t>T</w:t>
      </w:r>
      <w:r w:rsidR="00D8347B">
        <w:t>he Institute</w:t>
      </w:r>
      <w:r>
        <w:t xml:space="preserve"> </w:t>
      </w:r>
      <w:r w:rsidR="00D8347B">
        <w:t>has been able to give its alumni a sense of pride</w:t>
      </w:r>
      <w:r>
        <w:t>;</w:t>
      </w:r>
      <w:r w:rsidR="00D8347B">
        <w:t xml:space="preserve"> alumni have also contributed a lot for its Alma-mater. Over the years, when the new students join the Institute, an </w:t>
      </w:r>
      <w:r w:rsidR="00D8347B" w:rsidRPr="00D8347B">
        <w:rPr>
          <w:b/>
          <w:bCs/>
        </w:rPr>
        <w:t>Alumni talk</w:t>
      </w:r>
      <w:r w:rsidR="00D8347B">
        <w:t xml:space="preserve"> is organized during the orientation session where Alumni are invited where they interact with the new students and make them understand about current requirements of the industry. This session which is held at the very beginning of the academic session helps students to make strategies for 2 years of their PGDM programme which ultimately gives them fruitful results. Apart from this, alumni are invited for </w:t>
      </w:r>
      <w:r w:rsidR="00D8347B" w:rsidRPr="00063977">
        <w:rPr>
          <w:b/>
          <w:bCs/>
        </w:rPr>
        <w:t>Leadership Talks</w:t>
      </w:r>
      <w:r w:rsidR="00D8347B">
        <w:t xml:space="preserve"> and </w:t>
      </w:r>
      <w:r w:rsidR="00D8347B" w:rsidRPr="00063977">
        <w:rPr>
          <w:b/>
          <w:bCs/>
        </w:rPr>
        <w:t>Panel Discussions</w:t>
      </w:r>
      <w:r w:rsidR="00D8347B">
        <w:t xml:space="preserve"> throughout the year. </w:t>
      </w:r>
    </w:p>
    <w:p w14:paraId="0D2ACF50" w14:textId="77777777" w:rsidR="00D8347B" w:rsidRDefault="00D8347B" w:rsidP="00D8347B"/>
    <w:p w14:paraId="3C69102E" w14:textId="1487453D" w:rsidR="00D8347B" w:rsidRDefault="00D8347B" w:rsidP="00D8347B">
      <w:pPr>
        <w:jc w:val="both"/>
      </w:pPr>
      <w:r>
        <w:t xml:space="preserve">Apart from interactive session, </w:t>
      </w:r>
      <w:r w:rsidRPr="00D8347B">
        <w:rPr>
          <w:b/>
          <w:bCs/>
        </w:rPr>
        <w:t>alumni are invited for Group Discussion/Personal Interview</w:t>
      </w:r>
      <w:r>
        <w:t xml:space="preserve"> and </w:t>
      </w:r>
      <w:r w:rsidRPr="00063977">
        <w:rPr>
          <w:b/>
          <w:bCs/>
        </w:rPr>
        <w:t>mock interview sessions</w:t>
      </w:r>
      <w:r>
        <w:t xml:space="preserve"> before students appear for their summer internship and final placement interviews. Also, the </w:t>
      </w:r>
      <w:r w:rsidRPr="00D8347B">
        <w:rPr>
          <w:b/>
          <w:bCs/>
        </w:rPr>
        <w:t>grooming sessions</w:t>
      </w:r>
      <w:r>
        <w:t xml:space="preserve"> are conducted to appraise students on the expectations of corporate word from a new joiner and how they can adapt themselves to the campus to corporate transition. After the process </w:t>
      </w:r>
      <w:r w:rsidRPr="00063977">
        <w:rPr>
          <w:b/>
          <w:bCs/>
        </w:rPr>
        <w:t>feedbacks are given by alumni</w:t>
      </w:r>
      <w:r>
        <w:t xml:space="preserve"> about each student regarding their strengths, weaknesses, and areas where they should focus so that those flaws are not there in the final processes.</w:t>
      </w:r>
    </w:p>
    <w:p w14:paraId="031B6F1B" w14:textId="77777777" w:rsidR="00D8347B" w:rsidRDefault="00D8347B" w:rsidP="00D8347B"/>
    <w:p w14:paraId="4B8DEE66" w14:textId="1F779441" w:rsidR="00D8347B" w:rsidRDefault="00D8347B" w:rsidP="00D8347B">
      <w:pPr>
        <w:jc w:val="both"/>
      </w:pPr>
      <w:r>
        <w:t xml:space="preserve">Alumni have also </w:t>
      </w:r>
      <w:r w:rsidRPr="00D8347B">
        <w:rPr>
          <w:b/>
          <w:bCs/>
        </w:rPr>
        <w:t>helped institute during campus placements, summer internships, Live Projects</w:t>
      </w:r>
      <w:r>
        <w:t xml:space="preserve"> either in their own organisation or through some industrial contacts which helps students to understand how the industry works. They also helped students in getting summer internship in their respective organisations. </w:t>
      </w:r>
      <w:r w:rsidR="00063977">
        <w:t xml:space="preserve">The Alumni is involved continuously with the Institute throughout the year. </w:t>
      </w:r>
      <w:r>
        <w:t>With this type of consistent support from alumni the institute has been growing so fast and it is expected very soon it will be tough competitor for other renowned B-Schools.</w:t>
      </w:r>
    </w:p>
    <w:p w14:paraId="60098E37"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7B"/>
    <w:rsid w:val="00063977"/>
    <w:rsid w:val="003B59BB"/>
    <w:rsid w:val="00487CEA"/>
    <w:rsid w:val="004C6D4C"/>
    <w:rsid w:val="00645252"/>
    <w:rsid w:val="006D3D74"/>
    <w:rsid w:val="0083569A"/>
    <w:rsid w:val="00953DFA"/>
    <w:rsid w:val="00A9204E"/>
    <w:rsid w:val="00D8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AEE9"/>
  <w15:chartTrackingRefBased/>
  <w15:docId w15:val="{F23E3365-2F0D-41E7-8BAC-E6D4E85A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IB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16</TotalTime>
  <Pages>1</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Vishal Kumar</dc:creator>
  <cp:keywords/>
  <dc:description/>
  <cp:lastModifiedBy>Rohit Vishal Kumar</cp:lastModifiedBy>
  <cp:revision>6</cp:revision>
  <dcterms:created xsi:type="dcterms:W3CDTF">2021-06-07T11:00:00Z</dcterms:created>
  <dcterms:modified xsi:type="dcterms:W3CDTF">2021-06-28T12:42:00Z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